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30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559"/>
        <w:gridCol w:w="1276"/>
        <w:gridCol w:w="2268"/>
        <w:gridCol w:w="992"/>
        <w:gridCol w:w="851"/>
        <w:gridCol w:w="708"/>
        <w:gridCol w:w="851"/>
        <w:gridCol w:w="851"/>
      </w:tblGrid>
      <w:tr w:rsidR="00AC3674" w:rsidRPr="00303F93" w:rsidTr="00AC3674">
        <w:tc>
          <w:tcPr>
            <w:tcW w:w="1418" w:type="dxa"/>
            <w:vMerge w:val="restart"/>
            <w:vAlign w:val="center"/>
          </w:tcPr>
          <w:p w:rsidR="00AC3674" w:rsidRPr="006C0C73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AC3674" w:rsidRPr="006C0C73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851" w:type="dxa"/>
            <w:vMerge w:val="restart"/>
            <w:vAlign w:val="center"/>
          </w:tcPr>
          <w:p w:rsidR="00AC3674" w:rsidRPr="006C0C73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</w:p>
        </w:tc>
        <w:tc>
          <w:tcPr>
            <w:tcW w:w="1417" w:type="dxa"/>
            <w:vMerge w:val="restart"/>
            <w:vAlign w:val="center"/>
          </w:tcPr>
          <w:p w:rsidR="00AC3674" w:rsidRPr="006C0C73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1227" w:type="dxa"/>
            <w:vMerge w:val="restart"/>
            <w:vAlign w:val="center"/>
          </w:tcPr>
          <w:p w:rsidR="00AC3674" w:rsidRPr="006C0C73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 дисциплины</w:t>
            </w:r>
          </w:p>
        </w:tc>
        <w:tc>
          <w:tcPr>
            <w:tcW w:w="1041" w:type="dxa"/>
            <w:vMerge w:val="restart"/>
            <w:vAlign w:val="center"/>
          </w:tcPr>
          <w:p w:rsidR="00AC3674" w:rsidRPr="00576A9F" w:rsidRDefault="00AC3674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AC3674" w:rsidRPr="00455B28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387" w:type="dxa"/>
            <w:gridSpan w:val="4"/>
            <w:vAlign w:val="center"/>
          </w:tcPr>
          <w:p w:rsidR="00AC3674" w:rsidRPr="006C0C73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708" w:type="dxa"/>
            <w:vMerge w:val="restart"/>
            <w:vAlign w:val="center"/>
          </w:tcPr>
          <w:p w:rsidR="00AC3674" w:rsidRPr="006C0C73" w:rsidRDefault="00AC3674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AC3674" w:rsidRPr="006C0C73" w:rsidRDefault="00AC3674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1" w:type="dxa"/>
            <w:vMerge w:val="restart"/>
            <w:vAlign w:val="center"/>
          </w:tcPr>
          <w:p w:rsidR="00AC3674" w:rsidRPr="006C0C73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1" w:type="dxa"/>
            <w:vMerge w:val="restart"/>
          </w:tcPr>
          <w:p w:rsidR="00AC3674" w:rsidRPr="006C0C73" w:rsidRDefault="00AC3674" w:rsidP="002360A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2360AB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AC3674" w:rsidRPr="006C0C73" w:rsidTr="00AC3674">
        <w:tc>
          <w:tcPr>
            <w:tcW w:w="1418" w:type="dxa"/>
            <w:vMerge/>
            <w:vAlign w:val="center"/>
          </w:tcPr>
          <w:p w:rsidR="00AC3674" w:rsidRPr="006C0C73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AC3674" w:rsidRPr="006C0C73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AC3674" w:rsidRPr="006C0C73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AC3674" w:rsidRPr="006C0C73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AC3674" w:rsidRPr="006C0C73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AC3674" w:rsidRPr="006C0C73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AC3674" w:rsidRPr="006C0C73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AC3674" w:rsidRPr="006C0C73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AC3674" w:rsidRPr="006C0C73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992" w:type="dxa"/>
            <w:vAlign w:val="center"/>
          </w:tcPr>
          <w:p w:rsidR="00AC3674" w:rsidRPr="006C0C73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AC3674" w:rsidRPr="006C0C73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708" w:type="dxa"/>
            <w:vMerge/>
            <w:vAlign w:val="center"/>
          </w:tcPr>
          <w:p w:rsidR="00AC3674" w:rsidRPr="006C0C73" w:rsidRDefault="00AC3674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AC3674" w:rsidRPr="006C0C73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AC3674" w:rsidRPr="006C0C73" w:rsidRDefault="00AC3674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E7CE5" w:rsidRPr="00144710" w:rsidTr="00AC3674">
        <w:trPr>
          <w:trHeight w:val="986"/>
        </w:trPr>
        <w:tc>
          <w:tcPr>
            <w:tcW w:w="1418" w:type="dxa"/>
            <w:vMerge w:val="restart"/>
          </w:tcPr>
          <w:p w:rsidR="000E7CE5" w:rsidRPr="006C0C73" w:rsidRDefault="000E7CE5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Питиримова</w:t>
            </w:r>
            <w:proofErr w:type="spellEnd"/>
          </w:p>
          <w:p w:rsidR="000E7CE5" w:rsidRPr="006C0C73" w:rsidRDefault="000E7CE5" w:rsidP="0057684A">
            <w:pPr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Елена</w:t>
            </w:r>
          </w:p>
          <w:p w:rsidR="000E7CE5" w:rsidRPr="006C0C73" w:rsidRDefault="000E7CE5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Анатольевна</w:t>
            </w:r>
            <w:proofErr w:type="spellEnd"/>
          </w:p>
        </w:tc>
        <w:tc>
          <w:tcPr>
            <w:tcW w:w="992" w:type="dxa"/>
            <w:vMerge w:val="restart"/>
          </w:tcPr>
          <w:p w:rsidR="000E7CE5" w:rsidRPr="006C0C73" w:rsidRDefault="000E7CE5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0E7CE5" w:rsidRPr="006C0C73" w:rsidRDefault="000E7CE5" w:rsidP="000146F8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соответствие, первая категория</w:t>
            </w:r>
          </w:p>
        </w:tc>
        <w:tc>
          <w:tcPr>
            <w:tcW w:w="1417" w:type="dxa"/>
            <w:vMerge w:val="restart"/>
          </w:tcPr>
          <w:p w:rsidR="000E7CE5" w:rsidRPr="006C0C73" w:rsidRDefault="000E7CE5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технико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прикладным отделом, 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0E7CE5" w:rsidRPr="006C0C73" w:rsidRDefault="000E7CE5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«Мягкая сказка»</w:t>
            </w:r>
          </w:p>
        </w:tc>
        <w:tc>
          <w:tcPr>
            <w:tcW w:w="1041" w:type="dxa"/>
            <w:vMerge w:val="restart"/>
          </w:tcPr>
          <w:p w:rsidR="00303F93" w:rsidRPr="00303F93" w:rsidRDefault="00303F93" w:rsidP="00303F9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03F9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Грамота Министерства образования Пермского края, 2009 </w:t>
            </w:r>
          </w:p>
          <w:p w:rsidR="000E7CE5" w:rsidRPr="00303F93" w:rsidRDefault="00303F93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03F93">
              <w:rPr>
                <w:rFonts w:ascii="Times New Roman" w:hAnsi="Times New Roman"/>
                <w:sz w:val="20"/>
                <w:szCs w:val="20"/>
                <w:lang w:val="ru-RU"/>
              </w:rPr>
              <w:t>Почетная грамота муниципального образования «Лысьвенский городской округ», 2020</w:t>
            </w:r>
          </w:p>
        </w:tc>
        <w:tc>
          <w:tcPr>
            <w:tcW w:w="1559" w:type="dxa"/>
            <w:vMerge w:val="restart"/>
          </w:tcPr>
          <w:p w:rsidR="000E7CE5" w:rsidRPr="00303F93" w:rsidRDefault="000E7CE5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03F93">
              <w:rPr>
                <w:rFonts w:ascii="Times New Roman" w:hAnsi="Times New Roman"/>
                <w:sz w:val="20"/>
                <w:szCs w:val="20"/>
                <w:lang w:val="ru-RU"/>
              </w:rPr>
              <w:t>учитель технологии и предпринимательства</w:t>
            </w:r>
          </w:p>
        </w:tc>
        <w:tc>
          <w:tcPr>
            <w:tcW w:w="1276" w:type="dxa"/>
          </w:tcPr>
          <w:p w:rsidR="000E7CE5" w:rsidRPr="004A5CA6" w:rsidRDefault="000E7CE5" w:rsidP="000146F8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A5CA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АНО ДПО «Открытый институт профессионального образования»  </w:t>
            </w:r>
          </w:p>
        </w:tc>
        <w:tc>
          <w:tcPr>
            <w:tcW w:w="2268" w:type="dxa"/>
          </w:tcPr>
          <w:p w:rsidR="000E7CE5" w:rsidRPr="004A5CA6" w:rsidRDefault="000E7CE5" w:rsidP="000146F8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A5CA6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proofErr w:type="spellStart"/>
            <w:r w:rsidRPr="004A5CA6">
              <w:rPr>
                <w:rFonts w:ascii="Times New Roman" w:eastAsia="Times New Roman" w:hAnsi="Times New Roman"/>
                <w:sz w:val="20"/>
                <w:szCs w:val="20"/>
              </w:rPr>
              <w:t>Современный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5CA6">
              <w:rPr>
                <w:rFonts w:ascii="Times New Roman" w:eastAsia="Times New Roman" w:hAnsi="Times New Roman"/>
                <w:sz w:val="20"/>
                <w:szCs w:val="20"/>
              </w:rPr>
              <w:t>образовательный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5CA6">
              <w:rPr>
                <w:rFonts w:ascii="Times New Roman" w:eastAsia="Times New Roman" w:hAnsi="Times New Roman"/>
                <w:sz w:val="20"/>
                <w:szCs w:val="20"/>
              </w:rPr>
              <w:t>менеджмент</w:t>
            </w:r>
            <w:proofErr w:type="spellEnd"/>
            <w:r w:rsidRPr="004A5CA6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0E7CE5" w:rsidRPr="006C0C73" w:rsidRDefault="000E7CE5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0E7CE5" w:rsidRPr="006C0C73" w:rsidRDefault="000E7CE5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708" w:type="dxa"/>
            <w:vMerge w:val="restart"/>
          </w:tcPr>
          <w:p w:rsidR="000E7CE5" w:rsidRPr="004B7BFF" w:rsidRDefault="008A7FBD" w:rsidP="00A14A1A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303F93">
              <w:rPr>
                <w:rFonts w:ascii="Times New Roman" w:hAnsi="Times New Roman"/>
                <w:sz w:val="20"/>
                <w:szCs w:val="20"/>
                <w:lang w:val="ru-RU"/>
              </w:rPr>
              <w:t>1 год</w:t>
            </w:r>
          </w:p>
          <w:p w:rsidR="000E7CE5" w:rsidRPr="004B7BFF" w:rsidRDefault="000E7CE5" w:rsidP="00A14A1A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B7BFF">
              <w:rPr>
                <w:rFonts w:ascii="Times New Roman" w:hAnsi="Times New Roman"/>
                <w:sz w:val="20"/>
                <w:szCs w:val="20"/>
                <w:lang w:val="ru-RU"/>
              </w:rPr>
              <w:t>(1994 г.)</w:t>
            </w:r>
          </w:p>
        </w:tc>
        <w:tc>
          <w:tcPr>
            <w:tcW w:w="851" w:type="dxa"/>
            <w:vMerge w:val="restart"/>
          </w:tcPr>
          <w:p w:rsidR="000E7CE5" w:rsidRPr="004B7BFF" w:rsidRDefault="000E7CE5" w:rsidP="004B7B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B7BF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303F93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 w:rsidR="00A14A1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0E7CE5" w:rsidRPr="004B7BFF" w:rsidRDefault="000E7CE5" w:rsidP="004B7B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B7BFF">
              <w:rPr>
                <w:rFonts w:ascii="Times New Roman" w:hAnsi="Times New Roman"/>
                <w:sz w:val="20"/>
                <w:szCs w:val="20"/>
                <w:lang w:val="ru-RU"/>
              </w:rPr>
              <w:t>(1997 г.)</w:t>
            </w:r>
          </w:p>
        </w:tc>
        <w:tc>
          <w:tcPr>
            <w:tcW w:w="851" w:type="dxa"/>
            <w:vMerge w:val="restart"/>
          </w:tcPr>
          <w:p w:rsidR="000E7CE5" w:rsidRPr="004B7BFF" w:rsidRDefault="000E7CE5" w:rsidP="00303F93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B7BFF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303F93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 w:rsidR="00A14A1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01.09.</w:t>
            </w:r>
            <w:r w:rsidRPr="004B7BF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1997 г.</w:t>
            </w:r>
          </w:p>
        </w:tc>
      </w:tr>
      <w:tr w:rsidR="00173D47" w:rsidRPr="00144710" w:rsidTr="00AC3674">
        <w:trPr>
          <w:trHeight w:val="986"/>
        </w:trPr>
        <w:tc>
          <w:tcPr>
            <w:tcW w:w="1418" w:type="dxa"/>
            <w:vMerge/>
          </w:tcPr>
          <w:p w:rsidR="00173D47" w:rsidRPr="006C0C73" w:rsidRDefault="00173D47" w:rsidP="00173D4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Default="00173D47" w:rsidP="00173D47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173D47" w:rsidRPr="006C0C73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73D47" w:rsidRPr="004A5CA6" w:rsidRDefault="00173D47" w:rsidP="00173D47">
            <w:pPr>
              <w:ind w:right="-105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91E29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ФГБОУ ВПО «ПГГПУ»</w:t>
            </w:r>
          </w:p>
        </w:tc>
        <w:tc>
          <w:tcPr>
            <w:tcW w:w="2268" w:type="dxa"/>
          </w:tcPr>
          <w:p w:rsidR="00173D47" w:rsidRPr="00791E29" w:rsidRDefault="00173D47" w:rsidP="00173D47">
            <w:pPr>
              <w:ind w:right="-104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91E29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«Возможности УДОД в реализации программ внеурочной деятельности ОУ в условиях ФГОС»</w:t>
            </w:r>
          </w:p>
        </w:tc>
        <w:tc>
          <w:tcPr>
            <w:tcW w:w="992" w:type="dxa"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708" w:type="dxa"/>
            <w:vMerge/>
          </w:tcPr>
          <w:p w:rsidR="00173D47" w:rsidRPr="004B7BFF" w:rsidRDefault="00173D47" w:rsidP="00173D47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Pr="004B7BFF" w:rsidRDefault="00173D47" w:rsidP="00173D4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Pr="004B7BFF" w:rsidRDefault="00173D47" w:rsidP="00173D4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73D47" w:rsidRPr="00144710" w:rsidTr="00173D47">
        <w:trPr>
          <w:trHeight w:val="460"/>
        </w:trPr>
        <w:tc>
          <w:tcPr>
            <w:tcW w:w="1418" w:type="dxa"/>
            <w:vMerge/>
          </w:tcPr>
          <w:p w:rsidR="00173D47" w:rsidRPr="006C0C73" w:rsidRDefault="00173D47" w:rsidP="00173D4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Default="00173D47" w:rsidP="00173D47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173D47" w:rsidRPr="006C0C73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73D47" w:rsidRPr="00A962AD" w:rsidRDefault="00173D47" w:rsidP="00173D47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62AD">
              <w:rPr>
                <w:rFonts w:ascii="Times New Roman" w:hAnsi="Times New Roman"/>
                <w:sz w:val="20"/>
                <w:szCs w:val="20"/>
                <w:lang w:val="ru-RU"/>
              </w:rPr>
              <w:t>МАУ ДПО "Ц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НМО»</w:t>
            </w:r>
          </w:p>
        </w:tc>
        <w:tc>
          <w:tcPr>
            <w:tcW w:w="2268" w:type="dxa"/>
          </w:tcPr>
          <w:p w:rsidR="00173D47" w:rsidRPr="00A962AD" w:rsidRDefault="00173D47" w:rsidP="00173D47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«Школа экспертов»</w:t>
            </w:r>
          </w:p>
        </w:tc>
        <w:tc>
          <w:tcPr>
            <w:tcW w:w="992" w:type="dxa"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708" w:type="dxa"/>
            <w:vMerge/>
          </w:tcPr>
          <w:p w:rsidR="00173D47" w:rsidRPr="004B7BFF" w:rsidRDefault="00173D47" w:rsidP="00173D47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Pr="004B7BFF" w:rsidRDefault="00173D47" w:rsidP="00173D4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Pr="004B7BFF" w:rsidRDefault="00173D47" w:rsidP="00173D4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73D47" w:rsidRPr="00144710" w:rsidTr="00AC3674">
        <w:trPr>
          <w:trHeight w:val="986"/>
        </w:trPr>
        <w:tc>
          <w:tcPr>
            <w:tcW w:w="1418" w:type="dxa"/>
            <w:vMerge/>
          </w:tcPr>
          <w:p w:rsidR="00173D47" w:rsidRPr="006C0C73" w:rsidRDefault="00173D47" w:rsidP="00173D4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Default="00173D47" w:rsidP="00173D47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173D47" w:rsidRPr="006C0C73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73D47" w:rsidRPr="00A962AD" w:rsidRDefault="00173D47" w:rsidP="00173D47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268" w:type="dxa"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46F8">
              <w:rPr>
                <w:rFonts w:ascii="Times New Roman" w:hAnsi="Times New Roman"/>
                <w:sz w:val="20"/>
                <w:szCs w:val="20"/>
                <w:lang w:val="ru-RU"/>
              </w:rPr>
              <w:t>"Онлайн - сервисы в образовательной деятельности"</w:t>
            </w:r>
          </w:p>
        </w:tc>
        <w:tc>
          <w:tcPr>
            <w:tcW w:w="992" w:type="dxa"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708" w:type="dxa"/>
            <w:vMerge/>
          </w:tcPr>
          <w:p w:rsidR="00173D47" w:rsidRPr="004B7BFF" w:rsidRDefault="00173D47" w:rsidP="00173D47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Pr="004B7BFF" w:rsidRDefault="00173D47" w:rsidP="00173D4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Pr="004B7BFF" w:rsidRDefault="00173D47" w:rsidP="00173D4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73D47" w:rsidRPr="00144710" w:rsidTr="00AC3674">
        <w:trPr>
          <w:trHeight w:val="986"/>
        </w:trPr>
        <w:tc>
          <w:tcPr>
            <w:tcW w:w="1418" w:type="dxa"/>
            <w:vMerge/>
          </w:tcPr>
          <w:p w:rsidR="00173D47" w:rsidRPr="006C0C73" w:rsidRDefault="00173D47" w:rsidP="00173D4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Default="00173D47" w:rsidP="00173D47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173D47" w:rsidRPr="006C0C73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73D47" w:rsidRPr="00A962AD" w:rsidRDefault="00173D47" w:rsidP="00173D47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46F8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ания и воспитания "Единый урок"</w:t>
            </w:r>
          </w:p>
        </w:tc>
        <w:tc>
          <w:tcPr>
            <w:tcW w:w="2268" w:type="dxa"/>
          </w:tcPr>
          <w:p w:rsidR="00173D47" w:rsidRDefault="00173D47" w:rsidP="00173D47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46F8">
              <w:rPr>
                <w:rFonts w:ascii="Times New Roman" w:hAnsi="Times New Roman"/>
                <w:sz w:val="20"/>
                <w:szCs w:val="20"/>
                <w:lang w:val="ru-RU"/>
              </w:rPr>
              <w:t>"Организация правового просвещения в ОУ в соответствии с основами государственной политики РФ в сфере развития правовой грамотности и правосознания граждан"</w:t>
            </w:r>
          </w:p>
        </w:tc>
        <w:tc>
          <w:tcPr>
            <w:tcW w:w="992" w:type="dxa"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31 час</w:t>
            </w:r>
          </w:p>
        </w:tc>
        <w:tc>
          <w:tcPr>
            <w:tcW w:w="851" w:type="dxa"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708" w:type="dxa"/>
            <w:vMerge/>
          </w:tcPr>
          <w:p w:rsidR="00173D47" w:rsidRPr="004B7BFF" w:rsidRDefault="00173D47" w:rsidP="00173D47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Pr="004B7BFF" w:rsidRDefault="00173D47" w:rsidP="00173D4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Pr="004B7BFF" w:rsidRDefault="00173D47" w:rsidP="00173D4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73D47" w:rsidRPr="00144710" w:rsidTr="00AC3674">
        <w:trPr>
          <w:trHeight w:val="986"/>
        </w:trPr>
        <w:tc>
          <w:tcPr>
            <w:tcW w:w="1418" w:type="dxa"/>
            <w:vMerge/>
          </w:tcPr>
          <w:p w:rsidR="00173D47" w:rsidRPr="00144710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173D47" w:rsidRPr="006C0C73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73D47" w:rsidRPr="00A962AD" w:rsidRDefault="00173D47" w:rsidP="00173D47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46F8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ания и воспитания "Единый урок"</w:t>
            </w:r>
          </w:p>
        </w:tc>
        <w:tc>
          <w:tcPr>
            <w:tcW w:w="2268" w:type="dxa"/>
          </w:tcPr>
          <w:p w:rsidR="00173D47" w:rsidRDefault="00173D47" w:rsidP="00173D47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46F8">
              <w:rPr>
                <w:rFonts w:ascii="Times New Roman" w:hAnsi="Times New Roman"/>
                <w:sz w:val="20"/>
                <w:szCs w:val="20"/>
                <w:lang w:val="ru-RU"/>
              </w:rPr>
              <w:t>«Профилактика безнадзорности и правонарушений несовершеннолетних в соответствии с федеральным законодательством»</w:t>
            </w:r>
          </w:p>
        </w:tc>
        <w:tc>
          <w:tcPr>
            <w:tcW w:w="992" w:type="dxa"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73 часа</w:t>
            </w:r>
          </w:p>
        </w:tc>
        <w:tc>
          <w:tcPr>
            <w:tcW w:w="851" w:type="dxa"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708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73D47" w:rsidRPr="00791E29" w:rsidTr="00AC3674">
        <w:trPr>
          <w:trHeight w:val="986"/>
        </w:trPr>
        <w:tc>
          <w:tcPr>
            <w:tcW w:w="1418" w:type="dxa"/>
            <w:vMerge/>
          </w:tcPr>
          <w:p w:rsidR="00173D47" w:rsidRPr="00144710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173D47" w:rsidRPr="006C0C73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73D47" w:rsidRPr="00A962AD" w:rsidRDefault="00173D47" w:rsidP="00173D47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46F8">
              <w:rPr>
                <w:rFonts w:ascii="Times New Roman" w:hAnsi="Times New Roman"/>
                <w:sz w:val="20"/>
                <w:szCs w:val="20"/>
                <w:lang w:val="ru-RU"/>
              </w:rPr>
              <w:t>Национальный исследовательский университете "Высшая школа экономики"</w:t>
            </w:r>
          </w:p>
        </w:tc>
        <w:tc>
          <w:tcPr>
            <w:tcW w:w="2268" w:type="dxa"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46F8">
              <w:rPr>
                <w:rFonts w:ascii="Times New Roman" w:hAnsi="Times New Roman"/>
                <w:sz w:val="20"/>
                <w:szCs w:val="20"/>
                <w:lang w:val="ru-RU"/>
              </w:rPr>
              <w:t>"Интерактивные технологии в управлении организацией дополнительного образования"</w:t>
            </w:r>
          </w:p>
        </w:tc>
        <w:tc>
          <w:tcPr>
            <w:tcW w:w="992" w:type="dxa"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40 часов </w:t>
            </w:r>
          </w:p>
        </w:tc>
        <w:tc>
          <w:tcPr>
            <w:tcW w:w="851" w:type="dxa"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708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73D47" w:rsidRPr="00791E29" w:rsidTr="00AC3674">
        <w:trPr>
          <w:trHeight w:val="986"/>
        </w:trPr>
        <w:tc>
          <w:tcPr>
            <w:tcW w:w="1418" w:type="dxa"/>
            <w:vMerge/>
          </w:tcPr>
          <w:p w:rsidR="00173D47" w:rsidRPr="00144710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173D47" w:rsidRPr="006C0C73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173D47" w:rsidRPr="000146F8" w:rsidRDefault="00173D47" w:rsidP="00173D47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46F8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ания и воспитания "Единый урок"</w:t>
            </w:r>
          </w:p>
        </w:tc>
        <w:tc>
          <w:tcPr>
            <w:tcW w:w="2268" w:type="dxa"/>
          </w:tcPr>
          <w:p w:rsidR="00173D47" w:rsidRPr="000146F8" w:rsidRDefault="00173D47" w:rsidP="00173D47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146F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0146F8">
              <w:rPr>
                <w:rFonts w:ascii="Times New Roman" w:hAnsi="Times New Roman"/>
                <w:sz w:val="20"/>
                <w:szCs w:val="20"/>
                <w:lang w:val="ru-RU"/>
              </w:rPr>
              <w:t>коронавирусной</w:t>
            </w:r>
            <w:proofErr w:type="spellEnd"/>
            <w:r w:rsidRPr="000146F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инфекции (COVID-19)»</w:t>
            </w:r>
          </w:p>
        </w:tc>
        <w:tc>
          <w:tcPr>
            <w:tcW w:w="992" w:type="dxa"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708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173D47" w:rsidRDefault="00173D47" w:rsidP="00173D4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0384A" w:rsidRPr="000146F8" w:rsidTr="002A4DE7">
        <w:trPr>
          <w:trHeight w:val="347"/>
        </w:trPr>
        <w:tc>
          <w:tcPr>
            <w:tcW w:w="1418" w:type="dxa"/>
            <w:vMerge/>
          </w:tcPr>
          <w:p w:rsidR="0090384A" w:rsidRPr="00144710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0384A" w:rsidRPr="006C0C73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0384A" w:rsidRPr="000146F8" w:rsidRDefault="0090384A" w:rsidP="0090384A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62AD">
              <w:rPr>
                <w:rFonts w:ascii="Times New Roman" w:hAnsi="Times New Roman"/>
                <w:sz w:val="20"/>
                <w:szCs w:val="20"/>
                <w:lang w:val="ru-RU"/>
              </w:rPr>
              <w:t>МАУ ДПО "Ц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НМО»</w:t>
            </w:r>
          </w:p>
        </w:tc>
        <w:tc>
          <w:tcPr>
            <w:tcW w:w="2268" w:type="dxa"/>
          </w:tcPr>
          <w:p w:rsidR="0090384A" w:rsidRPr="000146F8" w:rsidRDefault="0090384A" w:rsidP="0090384A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0384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"Учитель будущего. </w:t>
            </w:r>
            <w:proofErr w:type="spellStart"/>
            <w:r w:rsidRPr="0090384A">
              <w:rPr>
                <w:rFonts w:ascii="Times New Roman" w:hAnsi="Times New Roman"/>
                <w:sz w:val="20"/>
                <w:szCs w:val="20"/>
                <w:lang w:val="ru-RU"/>
              </w:rPr>
              <w:t>ProfСтарт</w:t>
            </w:r>
            <w:proofErr w:type="spellEnd"/>
            <w:r w:rsidRPr="0090384A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992" w:type="dxa"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708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0384A" w:rsidRPr="0090384A" w:rsidTr="002A4DE7">
        <w:trPr>
          <w:trHeight w:val="422"/>
        </w:trPr>
        <w:tc>
          <w:tcPr>
            <w:tcW w:w="1418" w:type="dxa"/>
            <w:vMerge/>
          </w:tcPr>
          <w:p w:rsidR="0090384A" w:rsidRPr="00144710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0384A" w:rsidRPr="006C0C73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0384A" w:rsidRPr="00A962AD" w:rsidRDefault="0090384A" w:rsidP="0090384A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0384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ФГАОУ ДПО "Академия реализации </w:t>
            </w:r>
            <w:proofErr w:type="spellStart"/>
            <w:r w:rsidRPr="0090384A">
              <w:rPr>
                <w:rFonts w:ascii="Times New Roman" w:hAnsi="Times New Roman"/>
                <w:sz w:val="20"/>
                <w:szCs w:val="20"/>
                <w:lang w:val="ru-RU"/>
              </w:rPr>
              <w:t>гос</w:t>
            </w:r>
            <w:proofErr w:type="spellEnd"/>
            <w:r w:rsidRPr="0090384A">
              <w:rPr>
                <w:rFonts w:ascii="Times New Roman" w:hAnsi="Times New Roman"/>
                <w:sz w:val="20"/>
                <w:szCs w:val="20"/>
                <w:lang w:val="ru-RU"/>
              </w:rPr>
              <w:t>-ной политики и профессионального развития работников образования МП РФ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268" w:type="dxa"/>
          </w:tcPr>
          <w:p w:rsidR="0090384A" w:rsidRDefault="0090384A" w:rsidP="0090384A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0384A">
              <w:rPr>
                <w:rFonts w:ascii="Times New Roman" w:hAnsi="Times New Roman"/>
                <w:sz w:val="20"/>
                <w:szCs w:val="20"/>
                <w:lang w:val="ru-RU"/>
              </w:rPr>
              <w:t>"Реализация системы наставничества педагогических работников в образовательных организациях"</w:t>
            </w:r>
          </w:p>
        </w:tc>
        <w:tc>
          <w:tcPr>
            <w:tcW w:w="992" w:type="dxa"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708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0384A" w:rsidRPr="008A7FBD" w:rsidTr="002A4DE7">
        <w:trPr>
          <w:trHeight w:val="415"/>
        </w:trPr>
        <w:tc>
          <w:tcPr>
            <w:tcW w:w="1418" w:type="dxa"/>
            <w:vMerge/>
          </w:tcPr>
          <w:p w:rsidR="0090384A" w:rsidRPr="00144710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0384A" w:rsidRPr="006C0C73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0384A" w:rsidRPr="00A962AD" w:rsidRDefault="008A7FBD" w:rsidP="0090384A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7FBD"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"ЦНМО", уд-е № 3243</w:t>
            </w:r>
          </w:p>
        </w:tc>
        <w:tc>
          <w:tcPr>
            <w:tcW w:w="2268" w:type="dxa"/>
          </w:tcPr>
          <w:p w:rsidR="0090384A" w:rsidRDefault="008A7FBD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7FBD">
              <w:rPr>
                <w:rFonts w:ascii="Times New Roman" w:hAnsi="Times New Roman"/>
                <w:sz w:val="20"/>
                <w:szCs w:val="20"/>
                <w:lang w:val="ru-RU"/>
              </w:rPr>
              <w:t>"Подготовка к конкурсу "Учитель года - 2024"</w:t>
            </w:r>
          </w:p>
        </w:tc>
        <w:tc>
          <w:tcPr>
            <w:tcW w:w="992" w:type="dxa"/>
          </w:tcPr>
          <w:p w:rsidR="0090384A" w:rsidRDefault="008A7FBD" w:rsidP="008A7FB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7FB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16 часов </w:t>
            </w:r>
          </w:p>
        </w:tc>
        <w:tc>
          <w:tcPr>
            <w:tcW w:w="851" w:type="dxa"/>
          </w:tcPr>
          <w:p w:rsidR="0090384A" w:rsidRDefault="008A7FBD" w:rsidP="008A7FBD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7FBD">
              <w:rPr>
                <w:rFonts w:ascii="Times New Roman" w:hAnsi="Times New Roman"/>
                <w:sz w:val="20"/>
                <w:szCs w:val="20"/>
                <w:lang w:val="ru-RU"/>
              </w:rPr>
              <w:t>28.11.23-01.12.23</w:t>
            </w:r>
          </w:p>
        </w:tc>
        <w:tc>
          <w:tcPr>
            <w:tcW w:w="708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0384A" w:rsidRPr="008A7FBD" w:rsidTr="002A4DE7">
        <w:trPr>
          <w:trHeight w:val="421"/>
        </w:trPr>
        <w:tc>
          <w:tcPr>
            <w:tcW w:w="1418" w:type="dxa"/>
            <w:vMerge/>
          </w:tcPr>
          <w:p w:rsidR="0090384A" w:rsidRPr="00144710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0384A" w:rsidRPr="006C0C73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0384A" w:rsidRPr="000146F8" w:rsidRDefault="008A7FBD" w:rsidP="0090384A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7FBD">
              <w:rPr>
                <w:rFonts w:ascii="Times New Roman" w:hAnsi="Times New Roman"/>
                <w:sz w:val="20"/>
                <w:szCs w:val="20"/>
                <w:lang w:val="ru-RU"/>
              </w:rPr>
              <w:t>Пермский государственный гуманитарно-педагогический университет,  уд-е ПК 592421650867, рег. № 1371</w:t>
            </w:r>
          </w:p>
        </w:tc>
        <w:tc>
          <w:tcPr>
            <w:tcW w:w="2268" w:type="dxa"/>
          </w:tcPr>
          <w:p w:rsidR="0090384A" w:rsidRPr="000146F8" w:rsidRDefault="008A7FBD" w:rsidP="0090384A">
            <w:pPr>
              <w:ind w:right="-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7FBD">
              <w:rPr>
                <w:rFonts w:ascii="Times New Roman" w:hAnsi="Times New Roman"/>
                <w:sz w:val="20"/>
                <w:szCs w:val="20"/>
                <w:lang w:val="ru-RU"/>
              </w:rPr>
              <w:t>«Современные модели организации досуга и отдыха детей в каникулярный пер</w:t>
            </w:r>
            <w:bookmarkStart w:id="0" w:name="_GoBack"/>
            <w:bookmarkEnd w:id="0"/>
            <w:r w:rsidRPr="008A7FBD">
              <w:rPr>
                <w:rFonts w:ascii="Times New Roman" w:hAnsi="Times New Roman"/>
                <w:sz w:val="20"/>
                <w:szCs w:val="20"/>
                <w:lang w:val="ru-RU"/>
              </w:rPr>
              <w:t>иод»</w:t>
            </w:r>
          </w:p>
        </w:tc>
        <w:tc>
          <w:tcPr>
            <w:tcW w:w="992" w:type="dxa"/>
          </w:tcPr>
          <w:p w:rsidR="0090384A" w:rsidRDefault="008A7FBD" w:rsidP="008A7FB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7FB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36 часов </w:t>
            </w:r>
          </w:p>
        </w:tc>
        <w:tc>
          <w:tcPr>
            <w:tcW w:w="851" w:type="dxa"/>
          </w:tcPr>
          <w:p w:rsidR="0090384A" w:rsidRDefault="008A7FBD" w:rsidP="008A7FBD">
            <w:pPr>
              <w:ind w:right="-25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A7FBD">
              <w:rPr>
                <w:rFonts w:ascii="Times New Roman" w:hAnsi="Times New Roman"/>
                <w:sz w:val="20"/>
                <w:szCs w:val="20"/>
                <w:lang w:val="ru-RU"/>
              </w:rPr>
              <w:t>22.04.24-26.04.24</w:t>
            </w:r>
          </w:p>
        </w:tc>
        <w:tc>
          <w:tcPr>
            <w:tcW w:w="708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0384A" w:rsidRPr="008A7FBD" w:rsidTr="002A4DE7">
        <w:trPr>
          <w:trHeight w:val="413"/>
        </w:trPr>
        <w:tc>
          <w:tcPr>
            <w:tcW w:w="1418" w:type="dxa"/>
            <w:vMerge/>
          </w:tcPr>
          <w:p w:rsidR="0090384A" w:rsidRPr="00144710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0384A" w:rsidRPr="006C0C73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0384A" w:rsidRPr="00A962AD" w:rsidRDefault="0090384A" w:rsidP="0090384A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0384A" w:rsidRDefault="0090384A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03F93" w:rsidRPr="008A7FBD" w:rsidTr="002A4DE7">
        <w:trPr>
          <w:trHeight w:val="413"/>
        </w:trPr>
        <w:tc>
          <w:tcPr>
            <w:tcW w:w="1418" w:type="dxa"/>
          </w:tcPr>
          <w:p w:rsidR="00303F93" w:rsidRPr="00144710" w:rsidRDefault="00303F93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303F93" w:rsidRDefault="00303F93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03F93" w:rsidRDefault="00303F93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303F93" w:rsidRDefault="00303F93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</w:tcPr>
          <w:p w:rsidR="00303F93" w:rsidRDefault="00303F93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</w:tcPr>
          <w:p w:rsidR="00303F93" w:rsidRPr="006C0C73" w:rsidRDefault="00303F93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303F93" w:rsidRDefault="00303F93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303F93" w:rsidRPr="00A962AD" w:rsidRDefault="00303F93" w:rsidP="0090384A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303F93" w:rsidRDefault="00303F93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303F93" w:rsidRDefault="00303F93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03F93" w:rsidRDefault="00303F93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303F93" w:rsidRDefault="00303F93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03F93" w:rsidRDefault="00303F93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303F93" w:rsidRDefault="00303F93" w:rsidP="00903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146F8"/>
    <w:rsid w:val="00033424"/>
    <w:rsid w:val="00074142"/>
    <w:rsid w:val="00084283"/>
    <w:rsid w:val="000B16E7"/>
    <w:rsid w:val="000B6764"/>
    <w:rsid w:val="000C23BA"/>
    <w:rsid w:val="000E4D52"/>
    <w:rsid w:val="000E7CE5"/>
    <w:rsid w:val="000F3E57"/>
    <w:rsid w:val="00104B66"/>
    <w:rsid w:val="00144710"/>
    <w:rsid w:val="00155CCE"/>
    <w:rsid w:val="00173D47"/>
    <w:rsid w:val="0018731C"/>
    <w:rsid w:val="001A1B61"/>
    <w:rsid w:val="001B76D6"/>
    <w:rsid w:val="001D13B1"/>
    <w:rsid w:val="002161F7"/>
    <w:rsid w:val="00217677"/>
    <w:rsid w:val="00223BBF"/>
    <w:rsid w:val="002360AB"/>
    <w:rsid w:val="002A4DE7"/>
    <w:rsid w:val="002C4BBD"/>
    <w:rsid w:val="00303F93"/>
    <w:rsid w:val="0031014E"/>
    <w:rsid w:val="00310387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5D19"/>
    <w:rsid w:val="00422E54"/>
    <w:rsid w:val="00455B28"/>
    <w:rsid w:val="004A5CA6"/>
    <w:rsid w:val="004B7BFF"/>
    <w:rsid w:val="004C2F2F"/>
    <w:rsid w:val="004F34AA"/>
    <w:rsid w:val="00535B0B"/>
    <w:rsid w:val="00554D52"/>
    <w:rsid w:val="005554E6"/>
    <w:rsid w:val="0057684A"/>
    <w:rsid w:val="00576A9F"/>
    <w:rsid w:val="005839C0"/>
    <w:rsid w:val="005912D3"/>
    <w:rsid w:val="005E0CE7"/>
    <w:rsid w:val="005E2651"/>
    <w:rsid w:val="005F6811"/>
    <w:rsid w:val="00620ADE"/>
    <w:rsid w:val="00665FDF"/>
    <w:rsid w:val="006877F6"/>
    <w:rsid w:val="006A218A"/>
    <w:rsid w:val="006A7280"/>
    <w:rsid w:val="006C05CA"/>
    <w:rsid w:val="006C0C73"/>
    <w:rsid w:val="006C1147"/>
    <w:rsid w:val="00714651"/>
    <w:rsid w:val="007707AE"/>
    <w:rsid w:val="00791E29"/>
    <w:rsid w:val="007C4DFB"/>
    <w:rsid w:val="007C6017"/>
    <w:rsid w:val="00806F1A"/>
    <w:rsid w:val="00816E73"/>
    <w:rsid w:val="008349F8"/>
    <w:rsid w:val="008453AF"/>
    <w:rsid w:val="0085482F"/>
    <w:rsid w:val="0085586A"/>
    <w:rsid w:val="00860586"/>
    <w:rsid w:val="008A2C6B"/>
    <w:rsid w:val="008A7FBD"/>
    <w:rsid w:val="008B07A5"/>
    <w:rsid w:val="008C128F"/>
    <w:rsid w:val="008D24A8"/>
    <w:rsid w:val="008F540F"/>
    <w:rsid w:val="009030C2"/>
    <w:rsid w:val="0090384A"/>
    <w:rsid w:val="00904E0C"/>
    <w:rsid w:val="00916810"/>
    <w:rsid w:val="009239BC"/>
    <w:rsid w:val="0099326C"/>
    <w:rsid w:val="00995C00"/>
    <w:rsid w:val="00996791"/>
    <w:rsid w:val="009A32D1"/>
    <w:rsid w:val="009B0EE0"/>
    <w:rsid w:val="009B79CD"/>
    <w:rsid w:val="009D1C24"/>
    <w:rsid w:val="00A14A1A"/>
    <w:rsid w:val="00A43687"/>
    <w:rsid w:val="00A7769B"/>
    <w:rsid w:val="00AB4562"/>
    <w:rsid w:val="00AB555F"/>
    <w:rsid w:val="00AB718D"/>
    <w:rsid w:val="00AC3674"/>
    <w:rsid w:val="00AE1D2B"/>
    <w:rsid w:val="00B015EF"/>
    <w:rsid w:val="00B1240D"/>
    <w:rsid w:val="00B67172"/>
    <w:rsid w:val="00B727FF"/>
    <w:rsid w:val="00B83CA3"/>
    <w:rsid w:val="00BE0187"/>
    <w:rsid w:val="00C022B8"/>
    <w:rsid w:val="00C13AB1"/>
    <w:rsid w:val="00C316C0"/>
    <w:rsid w:val="00C42C3B"/>
    <w:rsid w:val="00C42E1B"/>
    <w:rsid w:val="00C80738"/>
    <w:rsid w:val="00C975ED"/>
    <w:rsid w:val="00CB3828"/>
    <w:rsid w:val="00CD0A52"/>
    <w:rsid w:val="00CE33AD"/>
    <w:rsid w:val="00D119D3"/>
    <w:rsid w:val="00D21685"/>
    <w:rsid w:val="00D26C03"/>
    <w:rsid w:val="00D4260D"/>
    <w:rsid w:val="00D761B7"/>
    <w:rsid w:val="00DD3672"/>
    <w:rsid w:val="00E00E7D"/>
    <w:rsid w:val="00E32C79"/>
    <w:rsid w:val="00EA774B"/>
    <w:rsid w:val="00F02220"/>
    <w:rsid w:val="00F324DE"/>
    <w:rsid w:val="00F3729B"/>
    <w:rsid w:val="00F72C80"/>
    <w:rsid w:val="00F73022"/>
    <w:rsid w:val="00F828D3"/>
    <w:rsid w:val="00FB12A8"/>
    <w:rsid w:val="00FB7FF3"/>
    <w:rsid w:val="00FC252B"/>
    <w:rsid w:val="00FC717C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6DC37"/>
  <w15:docId w15:val="{7D379FC5-1607-45B4-8102-9BCBE794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22</cp:revision>
  <dcterms:created xsi:type="dcterms:W3CDTF">2016-04-20T05:01:00Z</dcterms:created>
  <dcterms:modified xsi:type="dcterms:W3CDTF">2025-08-13T06:37:00Z</dcterms:modified>
</cp:coreProperties>
</file>