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79" w:rsidRDefault="00282079" w:rsidP="00282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ja-JP"/>
        </w:rPr>
        <w:drawing>
          <wp:anchor distT="0" distB="0" distL="114300" distR="114300" simplePos="0" relativeHeight="251660288" behindDoc="0" locked="0" layoutInCell="1" allowOverlap="1" wp14:anchorId="579794E4" wp14:editId="6D37D720">
            <wp:simplePos x="0" y="0"/>
            <wp:positionH relativeFrom="column">
              <wp:posOffset>1844040</wp:posOffset>
            </wp:positionH>
            <wp:positionV relativeFrom="paragraph">
              <wp:posOffset>-262890</wp:posOffset>
            </wp:positionV>
            <wp:extent cx="2082607" cy="323850"/>
            <wp:effectExtent l="0" t="0" r="0" b="0"/>
            <wp:wrapNone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07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079" w:rsidRDefault="00282079" w:rsidP="00282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УТП ПРОГРАММЫ ПК «СОТы»</w:t>
      </w:r>
    </w:p>
    <w:p w:rsidR="00282079" w:rsidRDefault="00282079" w:rsidP="00282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ПЕДАГОГОВ ДОПОЛНИТЕЛЬНОГО ОБРАЗОВАНИЯ ДЕТЕЙ</w:t>
      </w:r>
    </w:p>
    <w:p w:rsidR="00282079" w:rsidRDefault="00282079" w:rsidP="00282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МБУДО «Д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Ю)Т»</w:t>
      </w:r>
    </w:p>
    <w:p w:rsidR="00282079" w:rsidRDefault="00282079" w:rsidP="00282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(2017-2018г.)</w:t>
      </w:r>
    </w:p>
    <w:p w:rsidR="00282079" w:rsidRDefault="00282079" w:rsidP="00282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079" w:rsidRDefault="00282079" w:rsidP="00282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Успешность и повышение качества методической работы педагога может быть достигнута при определенных условиях: системность в работе, постоянном повышении квалификации, самообразовании, пополнении современной педагогической литературой, создании атмосферы творческого поиска, моральном и материальном ст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имулировании творчески работающих педагогов.</w:t>
      </w:r>
    </w:p>
    <w:p w:rsidR="00282079" w:rsidRDefault="00282079" w:rsidP="00282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проводить экспериментальную, инновационную работу, может потребоваться новый вид профессионального объединения, понадобиться и другая степень сотрудничества педагогов. Методическая работа должна быть  выстроена таким образом, чтобы у педагога возникла производственная потребность в профессиональном росте. </w:t>
      </w:r>
    </w:p>
    <w:p w:rsidR="00282079" w:rsidRDefault="00282079" w:rsidP="00282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</w:t>
      </w:r>
      <w:r>
        <w:rPr>
          <w:rFonts w:ascii="Times New Roman" w:hAnsi="Times New Roman" w:cs="Times New Roman"/>
          <w:color w:val="000000"/>
          <w:sz w:val="24"/>
          <w:szCs w:val="24"/>
        </w:rPr>
        <w:t>рганизация  экспериментальной работы по разработке и апробации новых форм и методов работы с педагогами, обеспечивающими повышение качества образовательного процесса.</w:t>
      </w:r>
    </w:p>
    <w:p w:rsidR="00282079" w:rsidRDefault="00282079" w:rsidP="00282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282079" w:rsidRDefault="00282079" w:rsidP="0028207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 малые творческие группы педагогов ПК «СОТы» и организовать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сопровождение,</w:t>
      </w:r>
    </w:p>
    <w:p w:rsidR="00282079" w:rsidRDefault="00282079" w:rsidP="0028207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внедрять в практику работы педагогов дополнительного образования современные образовательные технологии, направленные на развитие самостоятельности, творчества и активности обучающихся,</w:t>
      </w:r>
    </w:p>
    <w:p w:rsidR="00282079" w:rsidRDefault="00282079" w:rsidP="0028207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  педагогов  способности к управленческой деятельности, к рефлексивной оценке своих достижений, формировать умения планировать, анализировать и прогнозировать результаты собственной деятельности.</w:t>
      </w:r>
    </w:p>
    <w:p w:rsidR="00282079" w:rsidRDefault="00282079" w:rsidP="00282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079" w:rsidRDefault="00282079" w:rsidP="00282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079" w:rsidRDefault="00282079" w:rsidP="0028207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МТГ «Я и образовательный квест»</w:t>
      </w:r>
    </w:p>
    <w:p w:rsidR="00282079" w:rsidRDefault="00282079" w:rsidP="00282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65"/>
        <w:tblW w:w="931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258"/>
        <w:gridCol w:w="1524"/>
        <w:gridCol w:w="2018"/>
        <w:gridCol w:w="2515"/>
      </w:tblGrid>
      <w:tr w:rsidR="00282079" w:rsidTr="00282079">
        <w:trPr>
          <w:trHeight w:val="5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результат </w:t>
            </w:r>
          </w:p>
        </w:tc>
      </w:tr>
      <w:tr w:rsidR="00282079" w:rsidTr="00282079">
        <w:trPr>
          <w:trHeight w:val="2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квест.</w:t>
            </w:r>
          </w:p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графика проведения квестов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О.Н.,</w:t>
            </w:r>
          </w:p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Оборина Н.А.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МТГ.</w:t>
            </w:r>
          </w:p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 проведения квестов</w:t>
            </w:r>
          </w:p>
        </w:tc>
      </w:tr>
      <w:tr w:rsidR="00282079" w:rsidTr="00282079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Медиа-квест </w:t>
            </w:r>
          </w:p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«Журналистика в кадре»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Н.С.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квеста</w:t>
            </w:r>
          </w:p>
        </w:tc>
      </w:tr>
      <w:tr w:rsidR="00282079" w:rsidTr="00282079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«Где эта улица? Где этот дом»? (улицы, архитектура Лысьвы)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И.Н., Гордеева Т.А.</w:t>
            </w:r>
          </w:p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Егорина Н.Г.</w:t>
            </w:r>
          </w:p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О.Н.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079" w:rsidTr="00282079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квест по страноведению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Оборина Н.А.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квеста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Париквест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2079" w:rsidTr="00282079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Веб-квест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Шибанова Т.Г.</w:t>
            </w:r>
          </w:p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Клабукова Т.О.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079" w:rsidTr="00282079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 в реальном времени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О.Н.</w:t>
            </w:r>
          </w:p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Н.М.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квеста «32 марта»</w:t>
            </w:r>
          </w:p>
        </w:tc>
      </w:tr>
      <w:tr w:rsidR="00282079" w:rsidTr="00282079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 по здоровьесбережению обучающихся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Шанаурина Т.А.</w:t>
            </w:r>
          </w:p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Е.В.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079" w:rsidTr="00282079">
        <w:trPr>
          <w:trHeight w:val="11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Итоги работы МТГ.</w:t>
            </w:r>
          </w:p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 работы МТГ на итоговом педсовете.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Оборина Н.А.</w:t>
            </w:r>
          </w:p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О.Н.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 сценариев квестов.</w:t>
            </w:r>
          </w:p>
          <w:p w:rsidR="00282079" w:rsidRDefault="0028207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МТГ.</w:t>
            </w:r>
          </w:p>
        </w:tc>
      </w:tr>
    </w:tbl>
    <w:p w:rsidR="00282079" w:rsidRDefault="00282079" w:rsidP="00282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079" w:rsidRDefault="00282079" w:rsidP="00282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079" w:rsidRDefault="00282079" w:rsidP="0028207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МТГ «Я и ИОМ»</w:t>
      </w:r>
    </w:p>
    <w:p w:rsidR="00282079" w:rsidRDefault="00282079" w:rsidP="0028207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82079" w:rsidRDefault="00282079" w:rsidP="00282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21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59"/>
        <w:gridCol w:w="1134"/>
        <w:gridCol w:w="2267"/>
        <w:gridCol w:w="2550"/>
      </w:tblGrid>
      <w:tr w:rsidR="00282079" w:rsidTr="00282079">
        <w:trPr>
          <w:trHeight w:val="5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282079" w:rsidTr="00282079">
        <w:trPr>
          <w:trHeight w:val="2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положением об ИОМ в ДДЮТ и презентация плана реализации МТГ.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сентября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И.Н.,</w:t>
            </w:r>
          </w:p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Оборина Н.А.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положение,</w:t>
            </w:r>
          </w:p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</w:t>
            </w:r>
          </w:p>
        </w:tc>
      </w:tr>
      <w:tr w:rsidR="00282079" w:rsidTr="00282079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готовых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И.Н.,</w:t>
            </w:r>
          </w:p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Оборина Н.А.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Разработанные планы  ИОМ</w:t>
            </w:r>
          </w:p>
        </w:tc>
      </w:tr>
      <w:tr w:rsidR="00282079" w:rsidTr="00282079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промежуточных итогов по работе с ИОМ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И.Н.,</w:t>
            </w:r>
          </w:p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Оборина Н.А.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82079" w:rsidTr="00282079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презентация итогов работы МТГ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Оборина Н.А.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итоговых работ</w:t>
            </w:r>
          </w:p>
        </w:tc>
      </w:tr>
      <w:tr w:rsidR="00282079" w:rsidTr="00282079">
        <w:trPr>
          <w:trHeight w:val="11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итогов работы МТГ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мая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Оборина Н.А.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методического продукта и представление его на итоговом педсовете.</w:t>
            </w:r>
          </w:p>
        </w:tc>
      </w:tr>
    </w:tbl>
    <w:p w:rsidR="00282079" w:rsidRDefault="00282079" w:rsidP="00282079">
      <w:pPr>
        <w:pStyle w:val="a3"/>
        <w:spacing w:before="0" w:beforeAutospacing="0" w:after="0" w:afterAutospacing="0"/>
        <w:textAlignment w:val="top"/>
        <w:rPr>
          <w:color w:val="000000"/>
        </w:rPr>
      </w:pPr>
    </w:p>
    <w:p w:rsidR="00282079" w:rsidRDefault="00282079" w:rsidP="0028207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МТГ «Я и сайт Дворецкий»</w:t>
      </w:r>
    </w:p>
    <w:p w:rsidR="00282079" w:rsidRDefault="00282079" w:rsidP="00282079">
      <w:pPr>
        <w:pStyle w:val="a3"/>
        <w:spacing w:before="0" w:beforeAutospacing="0" w:after="0" w:afterAutospacing="0"/>
        <w:textAlignment w:val="top"/>
        <w:rPr>
          <w:color w:val="000000"/>
        </w:rPr>
      </w:pPr>
    </w:p>
    <w:tbl>
      <w:tblPr>
        <w:tblStyle w:val="a5"/>
        <w:tblW w:w="921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59"/>
        <w:gridCol w:w="1134"/>
        <w:gridCol w:w="2267"/>
        <w:gridCol w:w="2550"/>
      </w:tblGrid>
      <w:tr w:rsidR="00282079" w:rsidTr="00282079">
        <w:trPr>
          <w:trHeight w:val="5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ind w:left="-3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282079" w:rsidTr="00282079">
        <w:trPr>
          <w:trHeight w:val="2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сайтом ДДЮТ и презентация плана реализации МТГ.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Шибанова Т.Г.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МТГ «Я и сайт Дворецкий»</w:t>
            </w:r>
          </w:p>
        </w:tc>
      </w:tr>
      <w:tr w:rsidR="00282079" w:rsidTr="00282079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индивидуальном режиме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Шибанова Т.Г.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82079" w:rsidTr="00282079">
        <w:trPr>
          <w:trHeight w:val="6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 итогов работы МТГ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Шибанова Т.Г.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итоговых работ</w:t>
            </w:r>
          </w:p>
        </w:tc>
      </w:tr>
      <w:tr w:rsidR="00282079" w:rsidTr="00282079">
        <w:trPr>
          <w:trHeight w:val="5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итогов на педсовете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Шибанова Т.Г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079" w:rsidRDefault="00282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итогов на педсовете</w:t>
            </w:r>
          </w:p>
        </w:tc>
      </w:tr>
    </w:tbl>
    <w:p w:rsidR="00282079" w:rsidRDefault="00282079" w:rsidP="00282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079" w:rsidRDefault="00282079" w:rsidP="00282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079" w:rsidRDefault="00282079" w:rsidP="00282079">
      <w:pPr>
        <w:pStyle w:val="a3"/>
        <w:spacing w:before="0" w:beforeAutospacing="0" w:after="0" w:afterAutospacing="0"/>
        <w:textAlignment w:val="top"/>
        <w:rPr>
          <w:color w:val="000000"/>
        </w:rPr>
      </w:pPr>
    </w:p>
    <w:p w:rsidR="0062107D" w:rsidRDefault="00282079">
      <w:r>
        <w:rPr>
          <w:noProof/>
          <w:lang w:eastAsia="ja-JP"/>
        </w:rPr>
        <w:drawing>
          <wp:anchor distT="0" distB="0" distL="114300" distR="114300" simplePos="0" relativeHeight="251658240" behindDoc="0" locked="0" layoutInCell="1" allowOverlap="1" wp14:anchorId="5BFCF9C6" wp14:editId="130713CC">
            <wp:simplePos x="0" y="0"/>
            <wp:positionH relativeFrom="column">
              <wp:posOffset>1663065</wp:posOffset>
            </wp:positionH>
            <wp:positionV relativeFrom="paragraph">
              <wp:posOffset>13970</wp:posOffset>
            </wp:positionV>
            <wp:extent cx="2266315" cy="352425"/>
            <wp:effectExtent l="0" t="0" r="635" b="9525"/>
            <wp:wrapNone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7F51"/>
    <w:multiLevelType w:val="hybridMultilevel"/>
    <w:tmpl w:val="138665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41"/>
    <w:rsid w:val="00282079"/>
    <w:rsid w:val="002D6441"/>
    <w:rsid w:val="006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7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82079"/>
    <w:pPr>
      <w:ind w:left="720"/>
      <w:contextualSpacing/>
    </w:pPr>
  </w:style>
  <w:style w:type="table" w:styleId="a5">
    <w:name w:val="Table Grid"/>
    <w:basedOn w:val="a1"/>
    <w:rsid w:val="00282079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7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82079"/>
    <w:pPr>
      <w:ind w:left="720"/>
      <w:contextualSpacing/>
    </w:pPr>
  </w:style>
  <w:style w:type="table" w:styleId="a5">
    <w:name w:val="Table Grid"/>
    <w:basedOn w:val="a1"/>
    <w:rsid w:val="00282079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2019-02-27T10:20:00Z</dcterms:created>
  <dcterms:modified xsi:type="dcterms:W3CDTF">2019-02-27T10:21:00Z</dcterms:modified>
</cp:coreProperties>
</file>