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ED" w:rsidRDefault="00D947E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58775" y="271780"/>
            <wp:positionH relativeFrom="margin">
              <wp:align>center</wp:align>
            </wp:positionH>
            <wp:positionV relativeFrom="margin">
              <wp:align>top</wp:align>
            </wp:positionV>
            <wp:extent cx="4038600" cy="3744595"/>
            <wp:effectExtent l="0" t="0" r="0" b="8255"/>
            <wp:wrapSquare wrapText="bothSides"/>
            <wp:docPr id="1" name="Рисунок 1" descr="C:\Users\user\Desktop\Выпускники материалы\Выпускники СГО\Белобородова Мил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Белобородова Миле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9" r="22657"/>
                    <a:stretch/>
                  </pic:blipFill>
                  <pic:spPr bwMode="auto">
                    <a:xfrm>
                      <a:off x="0" y="0"/>
                      <a:ext cx="4040556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/>
    <w:p w:rsidR="00D947ED" w:rsidRPr="00D947ED" w:rsidRDefault="00D947ED" w:rsidP="00D947ED">
      <w:pPr>
        <w:pStyle w:val="a5"/>
        <w:spacing w:line="360" w:lineRule="auto"/>
        <w:jc w:val="both"/>
        <w:rPr>
          <w:rFonts w:eastAsia="Calibri"/>
          <w:sz w:val="28"/>
          <w:szCs w:val="28"/>
          <w:lang w:eastAsia="ru-RU"/>
        </w:rPr>
      </w:pPr>
      <w:r>
        <w:t xml:space="preserve">   </w:t>
      </w:r>
      <w:r w:rsidRPr="00D947ED">
        <w:rPr>
          <w:rFonts w:eastAsia="Calibri"/>
          <w:b/>
          <w:sz w:val="28"/>
          <w:szCs w:val="28"/>
          <w:lang w:eastAsia="ru-RU"/>
        </w:rPr>
        <w:t>Белобородова Милена Антоновна</w:t>
      </w:r>
      <w:r w:rsidRPr="00D947ED">
        <w:rPr>
          <w:rFonts w:eastAsia="Calibri"/>
          <w:sz w:val="28"/>
          <w:szCs w:val="28"/>
          <w:lang w:eastAsia="ru-RU"/>
        </w:rPr>
        <w:t xml:space="preserve">, выпускница творческого объединения «Социальное проектирование», руководитель </w:t>
      </w:r>
      <w:proofErr w:type="spellStart"/>
      <w:r w:rsidRPr="00D947ED">
        <w:rPr>
          <w:rFonts w:eastAsia="Calibri"/>
          <w:sz w:val="28"/>
          <w:szCs w:val="28"/>
          <w:lang w:eastAsia="ru-RU"/>
        </w:rPr>
        <w:t>Апкина</w:t>
      </w:r>
      <w:proofErr w:type="spellEnd"/>
      <w:r w:rsidRPr="00D947ED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D947ED">
        <w:rPr>
          <w:rFonts w:eastAsia="Calibri"/>
          <w:sz w:val="28"/>
          <w:szCs w:val="28"/>
          <w:lang w:eastAsia="ru-RU"/>
        </w:rPr>
        <w:t>Ильфида</w:t>
      </w:r>
      <w:proofErr w:type="spellEnd"/>
      <w:r w:rsidRPr="00D947ED">
        <w:rPr>
          <w:rFonts w:eastAsia="Calibri"/>
          <w:sz w:val="28"/>
          <w:szCs w:val="28"/>
          <w:lang w:eastAsia="ru-RU"/>
        </w:rPr>
        <w:t xml:space="preserve"> Рудольфовна.</w:t>
      </w:r>
    </w:p>
    <w:p w:rsidR="00D947ED" w:rsidRPr="00D947ED" w:rsidRDefault="00D947ED" w:rsidP="00D947ED">
      <w:pPr>
        <w:spacing w:before="100" w:beforeAutospacing="1" w:after="100" w:afterAutospacing="1" w:line="36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>Занималась в коллективе с 2017 по 2020 год.</w:t>
      </w:r>
    </w:p>
    <w:p w:rsidR="00D947ED" w:rsidRPr="00D947ED" w:rsidRDefault="00D947ED" w:rsidP="00D947ED">
      <w:pPr>
        <w:tabs>
          <w:tab w:val="left" w:pos="975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947ED">
        <w:rPr>
          <w:rFonts w:ascii="Times New Roman" w:eastAsia="MS Mincho" w:hAnsi="Times New Roman" w:cs="Times New Roman"/>
          <w:sz w:val="28"/>
          <w:szCs w:val="28"/>
          <w:lang w:eastAsia="ja-JP"/>
        </w:rPr>
        <w:t>По итогам выполненных исследований   Милена принимала участие и становилась победителем:</w:t>
      </w:r>
    </w:p>
    <w:p w:rsidR="00D947ED" w:rsidRDefault="00D947ED" w:rsidP="00D947E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Регионального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исследовательских работ «Эколог-исследователь»;</w:t>
      </w:r>
    </w:p>
    <w:p w:rsidR="00D947ED" w:rsidRDefault="00D947ED" w:rsidP="00D947E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Регионального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юных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исследователей окружающей среды;</w:t>
      </w:r>
    </w:p>
    <w:p w:rsidR="00D947ED" w:rsidRPr="00D947ED" w:rsidRDefault="00D947ED" w:rsidP="00D947E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Всероссийского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исследовательских работ «Юный исследователь»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Pr="00D947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</w:p>
    <w:p w:rsidR="00D947ED" w:rsidRPr="00D947ED" w:rsidRDefault="00D947ED" w:rsidP="00D947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период</w:t>
      </w:r>
      <w:bookmarkStart w:id="0" w:name="_GoBack"/>
      <w:bookmarkEnd w:id="0"/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</w:t>
      </w:r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творческом объединении Милена награждена знаком отличия Пермского края «Гордость Пермского края», </w:t>
      </w:r>
      <w:proofErr w:type="gramStart"/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>закончила Краевую заочную школу</w:t>
      </w:r>
      <w:proofErr w:type="gramEnd"/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естественно-математических наук, участвовала в реализации проектов на городской экологической тропе.</w:t>
      </w:r>
    </w:p>
    <w:p w:rsidR="00D947ED" w:rsidRPr="00D947ED" w:rsidRDefault="00D947ED" w:rsidP="00D947ED">
      <w:pPr>
        <w:spacing w:before="100" w:beforeAutospacing="1" w:after="100" w:afterAutospacing="1" w:line="360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D947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Студентка </w:t>
      </w:r>
      <w:r w:rsidRPr="00D9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Уральского Государственного Медицинского Университета.</w:t>
      </w:r>
    </w:p>
    <w:p w:rsidR="000516AE" w:rsidRPr="00D947ED" w:rsidRDefault="000516AE" w:rsidP="00D947ED">
      <w:pPr>
        <w:tabs>
          <w:tab w:val="left" w:pos="1183"/>
        </w:tabs>
        <w:spacing w:line="360" w:lineRule="auto"/>
        <w:jc w:val="both"/>
        <w:rPr>
          <w:sz w:val="28"/>
          <w:szCs w:val="28"/>
        </w:rPr>
      </w:pPr>
    </w:p>
    <w:sectPr w:rsidR="000516AE" w:rsidRPr="00D947ED" w:rsidSect="00D947E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749F"/>
    <w:multiLevelType w:val="hybridMultilevel"/>
    <w:tmpl w:val="963CE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80"/>
    <w:rsid w:val="000516AE"/>
    <w:rsid w:val="00212C80"/>
    <w:rsid w:val="00D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47E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4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47E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2021-02-08T10:03:00Z</dcterms:created>
  <dcterms:modified xsi:type="dcterms:W3CDTF">2021-02-08T10:10:00Z</dcterms:modified>
</cp:coreProperties>
</file>