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70CCDE" wp14:editId="1E703B17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3470275" cy="4314825"/>
            <wp:effectExtent l="0" t="0" r="0" b="0"/>
            <wp:wrapSquare wrapText="bothSides"/>
            <wp:docPr id="1" name="Рисунок 1" descr="C:\Users\user\Desktop\Выпускники материалы\Чесноков Никита\pWHLdPklY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Чесноков Никита\pWHLdPklYK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90"/>
                    <a:stretch/>
                  </pic:blipFill>
                  <pic:spPr bwMode="auto">
                    <a:xfrm>
                      <a:off x="0" y="0"/>
                      <a:ext cx="3470878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B20" w:rsidRDefault="00670B20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BA0" w:rsidRPr="00115BA0" w:rsidRDefault="003212E9" w:rsidP="00670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20">
        <w:rPr>
          <w:rFonts w:ascii="Times New Roman" w:eastAsia="Times New Roman" w:hAnsi="Times New Roman" w:cs="Times New Roman"/>
          <w:b/>
          <w:sz w:val="28"/>
          <w:szCs w:val="28"/>
        </w:rPr>
        <w:t>Чесноков Никита</w:t>
      </w:r>
      <w:r w:rsidR="00670B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5BA0" w:rsidRPr="00115BA0">
        <w:rPr>
          <w:rFonts w:ascii="Times New Roman" w:eastAsia="Times New Roman" w:hAnsi="Times New Roman" w:cs="Times New Roman"/>
          <w:sz w:val="28"/>
          <w:szCs w:val="28"/>
        </w:rPr>
        <w:t xml:space="preserve"> выпускни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115BA0" w:rsidRPr="00115BA0">
        <w:rPr>
          <w:rFonts w:ascii="Times New Roman" w:eastAsia="Times New Roman" w:hAnsi="Times New Roman" w:cs="Times New Roman"/>
          <w:sz w:val="28"/>
          <w:szCs w:val="28"/>
        </w:rPr>
        <w:t xml:space="preserve"> творчес</w:t>
      </w:r>
      <w:r w:rsidR="00115BA0">
        <w:rPr>
          <w:rFonts w:ascii="Times New Roman" w:eastAsia="Times New Roman" w:hAnsi="Times New Roman" w:cs="Times New Roman"/>
          <w:sz w:val="28"/>
          <w:szCs w:val="28"/>
        </w:rPr>
        <w:t xml:space="preserve">кого </w:t>
      </w:r>
      <w:r w:rsidR="00670B20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115B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Настольный теннис</w:t>
      </w:r>
      <w:r w:rsidR="00115BA0" w:rsidRPr="00115BA0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670B20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r w:rsidR="00115BA0" w:rsidRPr="00115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Паклин Сергей Викторович.</w:t>
      </w:r>
      <w:r w:rsidR="00115BA0" w:rsidRPr="00115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0B20" w:rsidRDefault="00670B20" w:rsidP="00670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02348" w:rsidRPr="003212E9" w:rsidRDefault="00115BA0" w:rsidP="00670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BA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02348" w:rsidRPr="00115BA0">
        <w:rPr>
          <w:rFonts w:ascii="Times New Roman" w:eastAsia="Times New Roman" w:hAnsi="Times New Roman" w:cs="Times New Roman"/>
          <w:sz w:val="28"/>
          <w:szCs w:val="28"/>
        </w:rPr>
        <w:t>анима</w:t>
      </w:r>
      <w:r w:rsidR="00D02348" w:rsidRPr="00115BA0">
        <w:rPr>
          <w:rFonts w:ascii="Times New Roman" w:hAnsi="Times New Roman" w:cs="Times New Roman"/>
          <w:sz w:val="28"/>
          <w:szCs w:val="28"/>
        </w:rPr>
        <w:t>л</w:t>
      </w:r>
      <w:r w:rsidRPr="00115BA0">
        <w:rPr>
          <w:rFonts w:ascii="Times New Roman" w:hAnsi="Times New Roman" w:cs="Times New Roman"/>
          <w:sz w:val="28"/>
          <w:szCs w:val="28"/>
        </w:rPr>
        <w:t>ась</w:t>
      </w:r>
      <w:r w:rsidR="00D02348" w:rsidRPr="00115BA0">
        <w:rPr>
          <w:rFonts w:ascii="Times New Roman" w:eastAsia="Times New Roman" w:hAnsi="Times New Roman" w:cs="Times New Roman"/>
          <w:sz w:val="28"/>
          <w:szCs w:val="28"/>
        </w:rPr>
        <w:t xml:space="preserve"> в коллективе </w:t>
      </w:r>
      <w:r w:rsidR="00D02348" w:rsidRPr="003212E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212E9" w:rsidRPr="003212E9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D02348" w:rsidRPr="003212E9">
        <w:rPr>
          <w:rFonts w:ascii="Times New Roman" w:hAnsi="Times New Roman" w:cs="Times New Roman"/>
          <w:sz w:val="28"/>
          <w:szCs w:val="28"/>
        </w:rPr>
        <w:t xml:space="preserve"> по 2020</w:t>
      </w:r>
      <w:r w:rsidR="00D02348" w:rsidRPr="003212E9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670B20" w:rsidRDefault="00670B20" w:rsidP="00670B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F15D8" w:rsidRPr="00670B20" w:rsidRDefault="00BF15D8" w:rsidP="00670B2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20">
        <w:rPr>
          <w:rFonts w:ascii="Times New Roman" w:eastAsia="Times New Roman" w:hAnsi="Times New Roman" w:cs="Times New Roman"/>
          <w:sz w:val="28"/>
          <w:szCs w:val="28"/>
        </w:rPr>
        <w:t>Победитель о</w:t>
      </w:r>
      <w:r w:rsidR="00670B20">
        <w:rPr>
          <w:rFonts w:ascii="Times New Roman" w:eastAsia="Times New Roman" w:hAnsi="Times New Roman" w:cs="Times New Roman"/>
          <w:sz w:val="28"/>
          <w:szCs w:val="28"/>
        </w:rPr>
        <w:t>ткрытых турниров КДЮСШ «Ермак», город Чусовой;</w:t>
      </w:r>
    </w:p>
    <w:p w:rsidR="00115BA0" w:rsidRPr="00670B20" w:rsidRDefault="00BF15D8" w:rsidP="00670B2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20">
        <w:rPr>
          <w:rFonts w:ascii="Times New Roman" w:eastAsia="Times New Roman" w:hAnsi="Times New Roman" w:cs="Times New Roman"/>
          <w:sz w:val="28"/>
          <w:szCs w:val="28"/>
        </w:rPr>
        <w:t>Победитель</w:t>
      </w:r>
      <w:r w:rsidR="00670B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</w:t>
      </w:r>
      <w:r w:rsidRPr="00670B20">
        <w:rPr>
          <w:rFonts w:ascii="Times New Roman" w:eastAsia="Times New Roman" w:hAnsi="Times New Roman" w:cs="Times New Roman"/>
          <w:sz w:val="28"/>
          <w:szCs w:val="28"/>
        </w:rPr>
        <w:t xml:space="preserve"> турниров по </w:t>
      </w:r>
      <w:r w:rsidR="00670B20">
        <w:rPr>
          <w:rFonts w:ascii="Times New Roman" w:eastAsia="Times New Roman" w:hAnsi="Times New Roman" w:cs="Times New Roman"/>
          <w:sz w:val="28"/>
          <w:szCs w:val="28"/>
        </w:rPr>
        <w:t>настольному теннису;</w:t>
      </w:r>
    </w:p>
    <w:p w:rsidR="00115BA0" w:rsidRPr="00670B20" w:rsidRDefault="00115BA0" w:rsidP="00670B2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20">
        <w:rPr>
          <w:rFonts w:ascii="Times New Roman" w:eastAsia="Times New Roman" w:hAnsi="Times New Roman" w:cs="Times New Roman"/>
          <w:sz w:val="28"/>
          <w:szCs w:val="28"/>
        </w:rPr>
        <w:t>Победитель</w:t>
      </w:r>
      <w:r w:rsidR="00BF15D8" w:rsidRPr="00670B20">
        <w:rPr>
          <w:rFonts w:ascii="Times New Roman" w:eastAsia="Times New Roman" w:hAnsi="Times New Roman" w:cs="Times New Roman"/>
          <w:sz w:val="28"/>
          <w:szCs w:val="28"/>
        </w:rPr>
        <w:t xml:space="preserve"> внутренних турниров коллектива «Настольный теннис»</w:t>
      </w:r>
      <w:r w:rsidR="00670B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5BA0" w:rsidRPr="00670B20" w:rsidRDefault="00115BA0" w:rsidP="00670B2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05B99" w:rsidRPr="003212E9" w:rsidRDefault="003212E9" w:rsidP="00670B20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3212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Студент </w:t>
      </w:r>
      <w:proofErr w:type="spellStart"/>
      <w:r w:rsidRPr="003212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Лысьвенского</w:t>
      </w:r>
      <w:proofErr w:type="spellEnd"/>
      <w:r w:rsidRPr="003212E9">
        <w:rPr>
          <w:rFonts w:ascii="Times New Roman" w:hAnsi="Times New Roman" w:cs="Times New Roman"/>
          <w:sz w:val="28"/>
          <w:szCs w:val="28"/>
          <w:shd w:val="clear" w:color="auto" w:fill="FFFFFF"/>
        </w:rPr>
        <w:t> Политехнического колледжа</w:t>
      </w:r>
      <w:r w:rsidRPr="00321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системный</w:t>
      </w:r>
      <w:r w:rsidRPr="00321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D05B99" w:rsidRPr="003212E9" w:rsidSect="00670B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CF7"/>
    <w:multiLevelType w:val="hybridMultilevel"/>
    <w:tmpl w:val="66229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348"/>
    <w:rsid w:val="00115BA0"/>
    <w:rsid w:val="001427E9"/>
    <w:rsid w:val="00166CC5"/>
    <w:rsid w:val="00233B55"/>
    <w:rsid w:val="002A7D06"/>
    <w:rsid w:val="003212E9"/>
    <w:rsid w:val="00670B20"/>
    <w:rsid w:val="0082234A"/>
    <w:rsid w:val="00847015"/>
    <w:rsid w:val="00891D1F"/>
    <w:rsid w:val="00B9318D"/>
    <w:rsid w:val="00BF15D8"/>
    <w:rsid w:val="00C23B7D"/>
    <w:rsid w:val="00D02348"/>
    <w:rsid w:val="00D05B99"/>
    <w:rsid w:val="00DC4C5C"/>
    <w:rsid w:val="00D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basedOn w:val="a0"/>
    <w:uiPriority w:val="22"/>
    <w:qFormat/>
    <w:rsid w:val="00115B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7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B2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0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2021-02-18T10:32:00Z</dcterms:created>
  <dcterms:modified xsi:type="dcterms:W3CDTF">2021-02-26T05:41:00Z</dcterms:modified>
</cp:coreProperties>
</file>